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43187" w14:textId="5896AC33" w:rsidR="00D30618" w:rsidRPr="00D30618" w:rsidRDefault="00751859" w:rsidP="00D30618">
      <w:pPr>
        <w:jc w:val="center"/>
        <w:rPr>
          <w:b/>
          <w:bCs/>
          <w:sz w:val="24"/>
          <w:szCs w:val="24"/>
          <w:u w:val="single"/>
        </w:rPr>
      </w:pPr>
      <w:r w:rsidRPr="00D30618">
        <w:rPr>
          <w:b/>
          <w:bCs/>
          <w:sz w:val="24"/>
          <w:szCs w:val="24"/>
          <w:u w:val="single"/>
        </w:rPr>
        <w:t xml:space="preserve">Year </w:t>
      </w:r>
      <w:r w:rsidR="00F8375F">
        <w:rPr>
          <w:b/>
          <w:bCs/>
          <w:sz w:val="24"/>
          <w:szCs w:val="24"/>
          <w:u w:val="single"/>
        </w:rPr>
        <w:t>8</w:t>
      </w:r>
      <w:r w:rsidRPr="00D30618">
        <w:rPr>
          <w:b/>
          <w:bCs/>
          <w:sz w:val="24"/>
          <w:szCs w:val="24"/>
          <w:u w:val="single"/>
        </w:rPr>
        <w:t xml:space="preserve"> Spanish Learning Journey</w:t>
      </w:r>
    </w:p>
    <w:tbl>
      <w:tblPr>
        <w:tblStyle w:val="TableGrid"/>
        <w:tblpPr w:leftFromText="180" w:rightFromText="180" w:horzAnchor="margin" w:tblpXSpec="center" w:tblpY="612"/>
        <w:tblW w:w="10979" w:type="dxa"/>
        <w:tblLook w:val="04A0" w:firstRow="1" w:lastRow="0" w:firstColumn="1" w:lastColumn="0" w:noHBand="0" w:noVBand="1"/>
      </w:tblPr>
      <w:tblGrid>
        <w:gridCol w:w="1893"/>
        <w:gridCol w:w="3489"/>
        <w:gridCol w:w="2852"/>
        <w:gridCol w:w="2745"/>
      </w:tblGrid>
      <w:tr w:rsidR="00D30618" w:rsidRPr="00D30618" w14:paraId="380D0401" w14:textId="77777777" w:rsidTr="00561E34">
        <w:trPr>
          <w:trHeight w:val="274"/>
        </w:trPr>
        <w:tc>
          <w:tcPr>
            <w:tcW w:w="1893" w:type="dxa"/>
          </w:tcPr>
          <w:p w14:paraId="04F3B17F" w14:textId="77777777" w:rsidR="00D30618" w:rsidRPr="00D30618" w:rsidRDefault="00D30618" w:rsidP="00CB3C8B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TOPIC/UNIT</w:t>
            </w:r>
          </w:p>
        </w:tc>
        <w:tc>
          <w:tcPr>
            <w:tcW w:w="3489" w:type="dxa"/>
          </w:tcPr>
          <w:p w14:paraId="13ED1249" w14:textId="77777777" w:rsidR="00D30618" w:rsidRPr="00D30618" w:rsidRDefault="00D30618" w:rsidP="00CB3C8B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Key Knowledge</w:t>
            </w:r>
          </w:p>
        </w:tc>
        <w:tc>
          <w:tcPr>
            <w:tcW w:w="2852" w:type="dxa"/>
          </w:tcPr>
          <w:p w14:paraId="08E32705" w14:textId="77777777" w:rsidR="00D30618" w:rsidRPr="00D30618" w:rsidRDefault="00D30618" w:rsidP="00CB3C8B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Key Grammar Skills</w:t>
            </w:r>
          </w:p>
        </w:tc>
        <w:tc>
          <w:tcPr>
            <w:tcW w:w="2745" w:type="dxa"/>
          </w:tcPr>
          <w:p w14:paraId="0D5CB15D" w14:textId="77777777" w:rsidR="00D30618" w:rsidRPr="00D30618" w:rsidRDefault="00D30618" w:rsidP="00CB3C8B">
            <w:pPr>
              <w:rPr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Other exciting aspects</w:t>
            </w:r>
          </w:p>
        </w:tc>
      </w:tr>
      <w:tr w:rsidR="003229A0" w:rsidRPr="00D30618" w14:paraId="308C31B5" w14:textId="77777777" w:rsidTr="00561E34">
        <w:trPr>
          <w:trHeight w:val="321"/>
        </w:trPr>
        <w:tc>
          <w:tcPr>
            <w:tcW w:w="1893" w:type="dxa"/>
          </w:tcPr>
          <w:p w14:paraId="665F79EF" w14:textId="061D5838" w:rsidR="003229A0" w:rsidRPr="00D30618" w:rsidRDefault="003229A0" w:rsidP="003229A0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Module 1: </w:t>
            </w:r>
            <w:r w:rsidR="00A05C80">
              <w:rPr>
                <w:sz w:val="20"/>
                <w:szCs w:val="20"/>
              </w:rPr>
              <w:t xml:space="preserve">De </w:t>
            </w:r>
            <w:proofErr w:type="spellStart"/>
            <w:r w:rsidR="00A05C80">
              <w:rPr>
                <w:sz w:val="20"/>
                <w:szCs w:val="20"/>
              </w:rPr>
              <w:t>vacaciones</w:t>
            </w:r>
            <w:proofErr w:type="spellEnd"/>
            <w:r w:rsidR="00A05C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89" w:type="dxa"/>
          </w:tcPr>
          <w:p w14:paraId="70013D00" w14:textId="68850CB2" w:rsidR="003229A0" w:rsidRDefault="003229A0" w:rsidP="003229A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To </w:t>
            </w:r>
            <w:r w:rsidR="00E101BE">
              <w:rPr>
                <w:sz w:val="20"/>
                <w:szCs w:val="20"/>
              </w:rPr>
              <w:t xml:space="preserve">talk about past </w:t>
            </w:r>
            <w:r w:rsidR="00D86848">
              <w:rPr>
                <w:sz w:val="20"/>
                <w:szCs w:val="20"/>
              </w:rPr>
              <w:t>holidays</w:t>
            </w:r>
          </w:p>
          <w:p w14:paraId="53450232" w14:textId="49E420CB" w:rsidR="005A2E93" w:rsidRDefault="005A2E93" w:rsidP="003229A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describe where you went and how you got </w:t>
            </w:r>
            <w:proofErr w:type="gramStart"/>
            <w:r>
              <w:rPr>
                <w:sz w:val="20"/>
                <w:szCs w:val="20"/>
              </w:rPr>
              <w:t>there</w:t>
            </w:r>
            <w:proofErr w:type="gramEnd"/>
          </w:p>
          <w:p w14:paraId="44F1E4FA" w14:textId="42C0F4BA" w:rsidR="00D86848" w:rsidRDefault="00D86848" w:rsidP="003229A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talk about what you did on </w:t>
            </w:r>
            <w:proofErr w:type="gramStart"/>
            <w:r>
              <w:rPr>
                <w:sz w:val="20"/>
                <w:szCs w:val="20"/>
              </w:rPr>
              <w:t>holiday</w:t>
            </w:r>
            <w:proofErr w:type="gramEnd"/>
          </w:p>
          <w:p w14:paraId="7F796BDE" w14:textId="3717D068" w:rsidR="00C73090" w:rsidRPr="003229A0" w:rsidRDefault="00C73090" w:rsidP="003229A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describe your last day on holiday</w:t>
            </w:r>
          </w:p>
          <w:p w14:paraId="4A828664" w14:textId="77777777" w:rsidR="003229A0" w:rsidRDefault="000B6A6F" w:rsidP="003229A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say what your holiday was like</w:t>
            </w:r>
          </w:p>
          <w:p w14:paraId="19E66595" w14:textId="3FDE3420" w:rsidR="000B6A6F" w:rsidRPr="003229A0" w:rsidRDefault="000B6A6F" w:rsidP="00FA7CD1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852" w:type="dxa"/>
          </w:tcPr>
          <w:p w14:paraId="3EC5107D" w14:textId="0A7605B6" w:rsidR="00FA7CD1" w:rsidRDefault="00DE0912" w:rsidP="00FA7CD1">
            <w:pPr>
              <w:pStyle w:val="ListParagraph"/>
              <w:numPr>
                <w:ilvl w:val="0"/>
                <w:numId w:val="2"/>
              </w:numPr>
            </w:pPr>
            <w:r>
              <w:t>Using the verb ‘</w:t>
            </w:r>
            <w:proofErr w:type="spellStart"/>
            <w:r>
              <w:t>ir</w:t>
            </w:r>
            <w:proofErr w:type="spellEnd"/>
            <w:r>
              <w:t xml:space="preserve">’ in the </w:t>
            </w:r>
            <w:proofErr w:type="spellStart"/>
            <w:r w:rsidR="00966EA5">
              <w:t>preterite</w:t>
            </w:r>
            <w:proofErr w:type="spellEnd"/>
            <w:r>
              <w:t xml:space="preserve"> tense</w:t>
            </w:r>
          </w:p>
          <w:p w14:paraId="69C23F3B" w14:textId="6A8069BF" w:rsidR="00DE0912" w:rsidRDefault="00966EA5" w:rsidP="00FA7CD1">
            <w:pPr>
              <w:pStyle w:val="ListParagraph"/>
              <w:numPr>
                <w:ilvl w:val="0"/>
                <w:numId w:val="2"/>
              </w:numPr>
            </w:pPr>
            <w:r>
              <w:t>Using regular ‘-</w:t>
            </w:r>
            <w:proofErr w:type="spellStart"/>
            <w:r>
              <w:t>ar</w:t>
            </w:r>
            <w:proofErr w:type="spellEnd"/>
            <w:r w:rsidR="00077536">
              <w:t xml:space="preserve"> and ‘-er</w:t>
            </w:r>
            <w:r>
              <w:t xml:space="preserve">’ verbs in the </w:t>
            </w:r>
            <w:proofErr w:type="spellStart"/>
            <w:r>
              <w:t>preterite</w:t>
            </w:r>
            <w:proofErr w:type="spellEnd"/>
            <w:r>
              <w:t xml:space="preserve"> tense</w:t>
            </w:r>
          </w:p>
          <w:p w14:paraId="1AD60064" w14:textId="5E297111" w:rsidR="00966EA5" w:rsidRDefault="00077536" w:rsidP="00FA7CD1">
            <w:pPr>
              <w:pStyle w:val="ListParagraph"/>
              <w:numPr>
                <w:ilvl w:val="0"/>
                <w:numId w:val="2"/>
              </w:numPr>
            </w:pPr>
            <w:r>
              <w:t xml:space="preserve">Using the verb ‘ser’ in the </w:t>
            </w:r>
            <w:proofErr w:type="spellStart"/>
            <w:r>
              <w:t>preterite</w:t>
            </w:r>
            <w:proofErr w:type="spellEnd"/>
            <w:r>
              <w:t xml:space="preserve"> tense</w:t>
            </w:r>
          </w:p>
          <w:p w14:paraId="72C77BE6" w14:textId="325200BB" w:rsidR="003229A0" w:rsidRPr="00F8375F" w:rsidRDefault="00924568" w:rsidP="00F8375F">
            <w:pPr>
              <w:pStyle w:val="ListParagraph"/>
              <w:numPr>
                <w:ilvl w:val="0"/>
                <w:numId w:val="2"/>
              </w:numPr>
            </w:pPr>
            <w:r>
              <w:t xml:space="preserve">Using the present and </w:t>
            </w:r>
            <w:proofErr w:type="spellStart"/>
            <w:r>
              <w:t>preterite</w:t>
            </w:r>
            <w:proofErr w:type="spellEnd"/>
            <w:r>
              <w:t xml:space="preserve"> </w:t>
            </w:r>
            <w:r w:rsidR="00A05C80">
              <w:t>tenses together</w:t>
            </w:r>
          </w:p>
        </w:tc>
        <w:tc>
          <w:tcPr>
            <w:tcW w:w="2745" w:type="dxa"/>
          </w:tcPr>
          <w:p w14:paraId="4BF6120A" w14:textId="1BB802A8" w:rsidR="003229A0" w:rsidRPr="006A7DCD" w:rsidRDefault="00C43726" w:rsidP="003229A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Discover tourism around Spanish-speaking </w:t>
            </w:r>
            <w:proofErr w:type="gramStart"/>
            <w:r>
              <w:rPr>
                <w:sz w:val="20"/>
                <w:szCs w:val="20"/>
              </w:rPr>
              <w:t>countries</w:t>
            </w:r>
            <w:proofErr w:type="gramEnd"/>
          </w:p>
          <w:p w14:paraId="69E9270E" w14:textId="2342925F" w:rsidR="003229A0" w:rsidRPr="009400D7" w:rsidRDefault="003229A0" w:rsidP="003229A0">
            <w:pPr>
              <w:pStyle w:val="ListParagraph"/>
              <w:rPr>
                <w:sz w:val="20"/>
                <w:szCs w:val="20"/>
              </w:rPr>
            </w:pPr>
          </w:p>
        </w:tc>
      </w:tr>
      <w:tr w:rsidR="00D30618" w:rsidRPr="00D30618" w14:paraId="7AD75535" w14:textId="77777777" w:rsidTr="00561E34">
        <w:trPr>
          <w:trHeight w:val="321"/>
        </w:trPr>
        <w:tc>
          <w:tcPr>
            <w:tcW w:w="1893" w:type="dxa"/>
          </w:tcPr>
          <w:p w14:paraId="0D5BBCA2" w14:textId="0E680CCC" w:rsidR="00D30618" w:rsidRPr="00D85D7A" w:rsidRDefault="00D30618" w:rsidP="00CB3C8B">
            <w:pPr>
              <w:rPr>
                <w:sz w:val="20"/>
                <w:szCs w:val="20"/>
                <w:lang w:val="es-ES_tradnl"/>
              </w:rPr>
            </w:pPr>
            <w:r w:rsidRPr="00D85D7A">
              <w:rPr>
                <w:sz w:val="20"/>
                <w:szCs w:val="20"/>
                <w:lang w:val="es-ES_tradnl"/>
              </w:rPr>
              <w:t xml:space="preserve">Module 2: </w:t>
            </w:r>
            <w:r w:rsidR="00D85D7A" w:rsidRPr="00D85D7A">
              <w:rPr>
                <w:sz w:val="20"/>
                <w:szCs w:val="20"/>
                <w:lang w:val="es-ES_tradnl"/>
              </w:rPr>
              <w:t>Mi vida, mi m</w:t>
            </w:r>
            <w:r w:rsidR="00D85D7A">
              <w:rPr>
                <w:sz w:val="20"/>
                <w:szCs w:val="20"/>
                <w:lang w:val="es-ES_tradnl"/>
              </w:rPr>
              <w:t>óvil</w:t>
            </w:r>
          </w:p>
        </w:tc>
        <w:tc>
          <w:tcPr>
            <w:tcW w:w="3489" w:type="dxa"/>
          </w:tcPr>
          <w:p w14:paraId="13603818" w14:textId="793F783F" w:rsidR="00D85D7A" w:rsidRPr="00D30618" w:rsidRDefault="00D30618" w:rsidP="00D85D7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To </w:t>
            </w:r>
            <w:r w:rsidR="00D85D7A">
              <w:rPr>
                <w:sz w:val="20"/>
                <w:szCs w:val="20"/>
              </w:rPr>
              <w:t>say what you use your phone for</w:t>
            </w:r>
          </w:p>
          <w:p w14:paraId="554697BF" w14:textId="77777777" w:rsidR="00D30618" w:rsidRDefault="00D85D7A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say what types of music you like</w:t>
            </w:r>
          </w:p>
          <w:p w14:paraId="5F017D7C" w14:textId="77777777" w:rsidR="00D85D7A" w:rsidRDefault="004E2AA6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TV</w:t>
            </w:r>
          </w:p>
          <w:p w14:paraId="2E45AFAD" w14:textId="77777777" w:rsidR="004E2AA6" w:rsidRDefault="004E2AA6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say what you did </w:t>
            </w:r>
            <w:proofErr w:type="gramStart"/>
            <w:r>
              <w:rPr>
                <w:sz w:val="20"/>
                <w:szCs w:val="20"/>
              </w:rPr>
              <w:t>yesterday</w:t>
            </w:r>
            <w:proofErr w:type="gramEnd"/>
          </w:p>
          <w:p w14:paraId="7D89BD91" w14:textId="4FCAF997" w:rsidR="004E2AA6" w:rsidRDefault="005A5C84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a TV guide</w:t>
            </w:r>
          </w:p>
          <w:p w14:paraId="38D5FAA3" w14:textId="15C7B054" w:rsidR="005A2E93" w:rsidRDefault="005A2E93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write a longer text in Spanish about technology</w:t>
            </w:r>
          </w:p>
          <w:p w14:paraId="175C8D0A" w14:textId="1CBC4402" w:rsidR="005A5C84" w:rsidRPr="00D30618" w:rsidRDefault="005A5C84" w:rsidP="005A5C84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852" w:type="dxa"/>
          </w:tcPr>
          <w:p w14:paraId="153314D5" w14:textId="77777777" w:rsidR="00F8375F" w:rsidRDefault="00F8375F" w:rsidP="00F8375F">
            <w:pPr>
              <w:pStyle w:val="ListParagraph"/>
              <w:numPr>
                <w:ilvl w:val="0"/>
                <w:numId w:val="2"/>
              </w:numPr>
            </w:pPr>
            <w:r>
              <w:t>Regular present tense verbs</w:t>
            </w:r>
          </w:p>
          <w:p w14:paraId="63B2ECAB" w14:textId="77777777" w:rsidR="00F8375F" w:rsidRDefault="00F8375F" w:rsidP="00F8375F">
            <w:pPr>
              <w:pStyle w:val="ListParagraph"/>
              <w:numPr>
                <w:ilvl w:val="0"/>
                <w:numId w:val="2"/>
              </w:numPr>
            </w:pPr>
            <w:r>
              <w:t>Definite articles (</w:t>
            </w:r>
            <w:proofErr w:type="spellStart"/>
            <w:r>
              <w:t>el</w:t>
            </w:r>
            <w:proofErr w:type="spellEnd"/>
            <w:r>
              <w:t>/la)</w:t>
            </w:r>
          </w:p>
          <w:p w14:paraId="622E4C49" w14:textId="77777777" w:rsidR="00F8375F" w:rsidRDefault="00F8375F" w:rsidP="00F8375F">
            <w:pPr>
              <w:pStyle w:val="ListParagraph"/>
              <w:numPr>
                <w:ilvl w:val="0"/>
                <w:numId w:val="2"/>
              </w:numPr>
            </w:pPr>
            <w:r>
              <w:t xml:space="preserve">Me </w:t>
            </w:r>
            <w:proofErr w:type="spellStart"/>
            <w:r>
              <w:t>gusta</w:t>
            </w:r>
            <w:proofErr w:type="spellEnd"/>
            <w:r>
              <w:t>(n)</w:t>
            </w:r>
          </w:p>
          <w:p w14:paraId="25318980" w14:textId="77777777" w:rsidR="00F8375F" w:rsidRDefault="00F8375F" w:rsidP="00F8375F">
            <w:pPr>
              <w:pStyle w:val="ListParagraph"/>
              <w:numPr>
                <w:ilvl w:val="0"/>
                <w:numId w:val="2"/>
              </w:numPr>
            </w:pPr>
            <w:r>
              <w:t>Adjectival agreement</w:t>
            </w:r>
          </w:p>
          <w:p w14:paraId="7874CC70" w14:textId="77777777" w:rsidR="00F8375F" w:rsidRDefault="00F8375F" w:rsidP="00F8375F">
            <w:pPr>
              <w:pStyle w:val="ListParagraph"/>
              <w:numPr>
                <w:ilvl w:val="0"/>
                <w:numId w:val="2"/>
              </w:numPr>
              <w:rPr>
                <w:lang w:val="es-ES_tradnl"/>
              </w:rPr>
            </w:pPr>
            <w:r w:rsidRPr="00A13C9B">
              <w:rPr>
                <w:lang w:val="es-ES_tradnl"/>
              </w:rPr>
              <w:t xml:space="preserve">Plural </w:t>
            </w:r>
            <w:proofErr w:type="spellStart"/>
            <w:r w:rsidRPr="00A13C9B">
              <w:rPr>
                <w:lang w:val="es-ES_tradnl"/>
              </w:rPr>
              <w:t>indefinite</w:t>
            </w:r>
            <w:proofErr w:type="spellEnd"/>
            <w:r w:rsidRPr="00A13C9B">
              <w:rPr>
                <w:lang w:val="es-ES_tradnl"/>
              </w:rPr>
              <w:t xml:space="preserve"> </w:t>
            </w:r>
            <w:proofErr w:type="spellStart"/>
            <w:r w:rsidRPr="00A13C9B">
              <w:rPr>
                <w:lang w:val="es-ES_tradnl"/>
              </w:rPr>
              <w:t>articles</w:t>
            </w:r>
            <w:proofErr w:type="spellEnd"/>
            <w:r w:rsidRPr="00A13C9B">
              <w:rPr>
                <w:lang w:val="es-ES_tradnl"/>
              </w:rPr>
              <w:t xml:space="preserve"> (unos/a</w:t>
            </w:r>
            <w:r>
              <w:rPr>
                <w:lang w:val="es-ES_tradnl"/>
              </w:rPr>
              <w:t>s)</w:t>
            </w:r>
          </w:p>
          <w:p w14:paraId="33D3D5D5" w14:textId="77777777" w:rsidR="00F8375F" w:rsidRDefault="00F8375F" w:rsidP="00F8375F">
            <w:pPr>
              <w:pStyle w:val="ListParagraph"/>
              <w:numPr>
                <w:ilvl w:val="0"/>
                <w:numId w:val="2"/>
              </w:num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Using</w:t>
            </w:r>
            <w:proofErr w:type="spellEnd"/>
            <w:r>
              <w:rPr>
                <w:lang w:val="es-ES_tradnl"/>
              </w:rPr>
              <w:t xml:space="preserve"> comparatives</w:t>
            </w:r>
          </w:p>
          <w:p w14:paraId="24746964" w14:textId="0A8E7E18" w:rsidR="00D30618" w:rsidRPr="00D30618" w:rsidRDefault="00F8375F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Preterite</w:t>
            </w:r>
            <w:proofErr w:type="spellEnd"/>
            <w:r>
              <w:rPr>
                <w:sz w:val="20"/>
                <w:szCs w:val="20"/>
              </w:rPr>
              <w:t xml:space="preserve"> tense</w:t>
            </w:r>
          </w:p>
        </w:tc>
        <w:tc>
          <w:tcPr>
            <w:tcW w:w="2745" w:type="dxa"/>
          </w:tcPr>
          <w:p w14:paraId="20FBE6F0" w14:textId="3AF41198" w:rsidR="00D30618" w:rsidRPr="00D30618" w:rsidRDefault="00EA02CA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famous Spanish TV programme</w:t>
            </w:r>
            <w:r w:rsidR="003912E8">
              <w:rPr>
                <w:sz w:val="20"/>
                <w:szCs w:val="20"/>
              </w:rPr>
              <w:t>s and</w:t>
            </w:r>
            <w:r>
              <w:rPr>
                <w:sz w:val="20"/>
                <w:szCs w:val="20"/>
              </w:rPr>
              <w:t xml:space="preserve"> singers</w:t>
            </w:r>
          </w:p>
        </w:tc>
      </w:tr>
      <w:tr w:rsidR="00D30618" w:rsidRPr="00D30618" w14:paraId="050C5100" w14:textId="77777777" w:rsidTr="00561E34">
        <w:trPr>
          <w:trHeight w:val="321"/>
        </w:trPr>
        <w:tc>
          <w:tcPr>
            <w:tcW w:w="1893" w:type="dxa"/>
          </w:tcPr>
          <w:p w14:paraId="31ECD228" w14:textId="01CFAAEC" w:rsidR="00D30618" w:rsidRPr="00D30618" w:rsidRDefault="00D30618" w:rsidP="00CB3C8B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Module 3: </w:t>
            </w:r>
            <w:r w:rsidR="009C03F0">
              <w:rPr>
                <w:rFonts w:cstheme="minorHAnsi"/>
                <w:sz w:val="20"/>
                <w:szCs w:val="20"/>
              </w:rPr>
              <w:t>¡</w:t>
            </w:r>
            <w:r w:rsidR="00164CA6">
              <w:rPr>
                <w:sz w:val="20"/>
                <w:szCs w:val="20"/>
              </w:rPr>
              <w:t>A comer</w:t>
            </w:r>
            <w:r w:rsidR="009C03F0">
              <w:rPr>
                <w:sz w:val="20"/>
                <w:szCs w:val="20"/>
              </w:rPr>
              <w:t>!</w:t>
            </w:r>
          </w:p>
        </w:tc>
        <w:tc>
          <w:tcPr>
            <w:tcW w:w="3489" w:type="dxa"/>
          </w:tcPr>
          <w:p w14:paraId="2A7DCC15" w14:textId="77777777" w:rsidR="00D30618" w:rsidRDefault="00D30618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To </w:t>
            </w:r>
            <w:r w:rsidR="00C47AF3">
              <w:rPr>
                <w:sz w:val="20"/>
                <w:szCs w:val="20"/>
              </w:rPr>
              <w:t xml:space="preserve">say what </w:t>
            </w:r>
            <w:proofErr w:type="gramStart"/>
            <w:r w:rsidR="00C47AF3">
              <w:rPr>
                <w:sz w:val="20"/>
                <w:szCs w:val="20"/>
              </w:rPr>
              <w:t>food</w:t>
            </w:r>
            <w:proofErr w:type="gramEnd"/>
            <w:r w:rsidR="00C47AF3">
              <w:rPr>
                <w:sz w:val="20"/>
                <w:szCs w:val="20"/>
              </w:rPr>
              <w:t xml:space="preserve"> you like</w:t>
            </w:r>
          </w:p>
          <w:p w14:paraId="72335513" w14:textId="19C0A9E7" w:rsidR="00C47AF3" w:rsidRDefault="000A4F52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Describing </w:t>
            </w:r>
            <w:r w:rsidR="00862EE5">
              <w:rPr>
                <w:sz w:val="20"/>
                <w:szCs w:val="20"/>
              </w:rPr>
              <w:t>mealtimes</w:t>
            </w:r>
          </w:p>
          <w:p w14:paraId="016CD8B9" w14:textId="77777777" w:rsidR="000A4F52" w:rsidRDefault="000A4F52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Ordering a meal</w:t>
            </w:r>
          </w:p>
          <w:p w14:paraId="33FA88A6" w14:textId="77777777" w:rsidR="000A4F52" w:rsidRDefault="000A4F52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Describing what to buy for a </w:t>
            </w:r>
            <w:proofErr w:type="gramStart"/>
            <w:r>
              <w:rPr>
                <w:sz w:val="20"/>
                <w:szCs w:val="20"/>
              </w:rPr>
              <w:t>party</w:t>
            </w:r>
            <w:proofErr w:type="gramEnd"/>
          </w:p>
          <w:p w14:paraId="0CFA56C4" w14:textId="77777777" w:rsidR="000A4F52" w:rsidRDefault="00862EE5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Giving an account of the party</w:t>
            </w:r>
          </w:p>
          <w:p w14:paraId="541551DA" w14:textId="70B58F0F" w:rsidR="00862EE5" w:rsidRPr="00D30618" w:rsidRDefault="00F17C26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Strategies for speaking</w:t>
            </w:r>
          </w:p>
        </w:tc>
        <w:tc>
          <w:tcPr>
            <w:tcW w:w="2852" w:type="dxa"/>
          </w:tcPr>
          <w:p w14:paraId="50F1E8AB" w14:textId="5F95B7FA" w:rsidR="00F17C26" w:rsidRPr="00D30618" w:rsidRDefault="00094FFE" w:rsidP="00F17C2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Adjectival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agreement</w:t>
            </w:r>
            <w:proofErr w:type="spellEnd"/>
          </w:p>
          <w:p w14:paraId="77990F7B" w14:textId="77777777" w:rsidR="00D30618" w:rsidRDefault="00094FFE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Using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negatives</w:t>
            </w:r>
          </w:p>
          <w:p w14:paraId="7F422E94" w14:textId="77777777" w:rsidR="00094FFE" w:rsidRDefault="00094FFE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 w:rsidRPr="00094FFE">
              <w:rPr>
                <w:sz w:val="20"/>
                <w:szCs w:val="20"/>
                <w:lang w:val="es-ES_tradnl"/>
              </w:rPr>
              <w:t>The</w:t>
            </w:r>
            <w:proofErr w:type="spellEnd"/>
            <w:r w:rsidRPr="00094FFE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094FFE">
              <w:rPr>
                <w:sz w:val="20"/>
                <w:szCs w:val="20"/>
                <w:lang w:val="es-ES_tradnl"/>
              </w:rPr>
              <w:t>verbs</w:t>
            </w:r>
            <w:proofErr w:type="spellEnd"/>
            <w:r w:rsidRPr="00094FFE">
              <w:rPr>
                <w:sz w:val="20"/>
                <w:szCs w:val="20"/>
                <w:lang w:val="es-ES_tradnl"/>
              </w:rPr>
              <w:t xml:space="preserve"> ‘comer, cenar, de</w:t>
            </w:r>
            <w:r>
              <w:rPr>
                <w:sz w:val="20"/>
                <w:szCs w:val="20"/>
                <w:lang w:val="es-ES_tradnl"/>
              </w:rPr>
              <w:t>sayunar’</w:t>
            </w:r>
          </w:p>
          <w:p w14:paraId="669AA218" w14:textId="77777777" w:rsidR="00094FFE" w:rsidRDefault="00405073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Using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‘usted/es’</w:t>
            </w:r>
          </w:p>
          <w:p w14:paraId="715C21C6" w14:textId="77777777" w:rsidR="00405073" w:rsidRDefault="00405073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Using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the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near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future</w:t>
            </w:r>
          </w:p>
          <w:p w14:paraId="79A46FC6" w14:textId="17A007E9" w:rsidR="00405073" w:rsidRPr="00094FFE" w:rsidRDefault="00405073" w:rsidP="007052ED">
            <w:pPr>
              <w:pStyle w:val="ListParagraph"/>
              <w:ind w:left="360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745" w:type="dxa"/>
          </w:tcPr>
          <w:p w14:paraId="3460EA61" w14:textId="3851B21D" w:rsidR="00D30618" w:rsidRPr="003229A0" w:rsidRDefault="003912E8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Hispanic cuisine</w:t>
            </w:r>
          </w:p>
        </w:tc>
      </w:tr>
      <w:tr w:rsidR="00D30618" w:rsidRPr="00D30618" w14:paraId="45B391C0" w14:textId="77777777" w:rsidTr="00561E34">
        <w:trPr>
          <w:trHeight w:val="321"/>
        </w:trPr>
        <w:tc>
          <w:tcPr>
            <w:tcW w:w="1893" w:type="dxa"/>
          </w:tcPr>
          <w:p w14:paraId="448C2499" w14:textId="399D7E76" w:rsidR="00D30618" w:rsidRPr="00D30618" w:rsidRDefault="00D30618" w:rsidP="00CB3C8B">
            <w:p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 xml:space="preserve">Module 4: </w:t>
            </w:r>
            <w:r w:rsidR="009C03F0">
              <w:rPr>
                <w:rFonts w:cstheme="minorHAnsi"/>
                <w:sz w:val="20"/>
                <w:szCs w:val="20"/>
                <w:lang w:val="es-ES_tradnl"/>
              </w:rPr>
              <w:t>¿</w:t>
            </w:r>
            <w:r w:rsidR="009C03F0">
              <w:rPr>
                <w:sz w:val="20"/>
                <w:szCs w:val="20"/>
                <w:lang w:val="es-ES_tradnl"/>
              </w:rPr>
              <w:t>Qué hacemos?</w:t>
            </w:r>
          </w:p>
        </w:tc>
        <w:tc>
          <w:tcPr>
            <w:tcW w:w="3489" w:type="dxa"/>
          </w:tcPr>
          <w:p w14:paraId="4F64D2E1" w14:textId="6E93623C" w:rsidR="009C03F0" w:rsidRPr="00F0377A" w:rsidRDefault="00F0377A" w:rsidP="009C03F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Arranging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to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go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out</w:t>
            </w:r>
            <w:proofErr w:type="spellEnd"/>
          </w:p>
          <w:p w14:paraId="272C8A97" w14:textId="027FC523" w:rsidR="00F0377A" w:rsidRPr="00D30618" w:rsidRDefault="00F0377A" w:rsidP="009C03F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excuses</w:t>
            </w:r>
          </w:p>
          <w:p w14:paraId="4392E17F" w14:textId="77777777" w:rsidR="00D30618" w:rsidRDefault="00F0377A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Discussing getting ready to go </w:t>
            </w:r>
            <w:proofErr w:type="gramStart"/>
            <w:r>
              <w:rPr>
                <w:sz w:val="20"/>
                <w:szCs w:val="20"/>
              </w:rPr>
              <w:t>out</w:t>
            </w:r>
            <w:proofErr w:type="gramEnd"/>
          </w:p>
          <w:p w14:paraId="20E2F36E" w14:textId="77777777" w:rsidR="00F0377A" w:rsidRDefault="00650D0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clothes</w:t>
            </w:r>
          </w:p>
          <w:p w14:paraId="76E4E257" w14:textId="77777777" w:rsidR="00650D03" w:rsidRDefault="00650D0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sporting events</w:t>
            </w:r>
          </w:p>
          <w:p w14:paraId="40BC9CA8" w14:textId="769F0FED" w:rsidR="00650D03" w:rsidRPr="00D30618" w:rsidRDefault="006711A5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Describing a </w:t>
            </w:r>
            <w:proofErr w:type="gramStart"/>
            <w:r>
              <w:rPr>
                <w:sz w:val="20"/>
                <w:szCs w:val="20"/>
              </w:rPr>
              <w:t>fancy dress</w:t>
            </w:r>
            <w:proofErr w:type="gramEnd"/>
            <w:r>
              <w:rPr>
                <w:sz w:val="20"/>
                <w:szCs w:val="20"/>
              </w:rPr>
              <w:t xml:space="preserve"> outfit</w:t>
            </w:r>
          </w:p>
        </w:tc>
        <w:tc>
          <w:tcPr>
            <w:tcW w:w="2852" w:type="dxa"/>
          </w:tcPr>
          <w:p w14:paraId="32A71B96" w14:textId="77777777" w:rsidR="00D30618" w:rsidRDefault="008F4738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 </w:t>
            </w:r>
            <w:proofErr w:type="spellStart"/>
            <w:r>
              <w:rPr>
                <w:sz w:val="20"/>
                <w:szCs w:val="20"/>
              </w:rPr>
              <w:t>gustaría</w:t>
            </w:r>
            <w:proofErr w:type="spellEnd"/>
            <w:r>
              <w:rPr>
                <w:sz w:val="20"/>
                <w:szCs w:val="20"/>
              </w:rPr>
              <w:t xml:space="preserve"> + </w:t>
            </w:r>
            <w:r w:rsidR="005A7523">
              <w:rPr>
                <w:sz w:val="20"/>
                <w:szCs w:val="20"/>
              </w:rPr>
              <w:t>infinitive</w:t>
            </w:r>
          </w:p>
          <w:p w14:paraId="598DB8A6" w14:textId="77777777" w:rsidR="005A7523" w:rsidRDefault="005A752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‘</w:t>
            </w:r>
            <w:proofErr w:type="spellStart"/>
            <w:r>
              <w:rPr>
                <w:sz w:val="20"/>
                <w:szCs w:val="20"/>
              </w:rPr>
              <w:t>querer</w:t>
            </w:r>
            <w:proofErr w:type="spellEnd"/>
            <w:r>
              <w:rPr>
                <w:sz w:val="20"/>
                <w:szCs w:val="20"/>
              </w:rPr>
              <w:t>’ and ‘</w:t>
            </w:r>
            <w:proofErr w:type="spellStart"/>
            <w:r>
              <w:rPr>
                <w:sz w:val="20"/>
                <w:szCs w:val="20"/>
              </w:rPr>
              <w:t>poder</w:t>
            </w:r>
            <w:proofErr w:type="spellEnd"/>
            <w:r>
              <w:rPr>
                <w:sz w:val="20"/>
                <w:szCs w:val="20"/>
              </w:rPr>
              <w:t>’</w:t>
            </w:r>
          </w:p>
          <w:p w14:paraId="56EDAD21" w14:textId="77777777" w:rsidR="005A7523" w:rsidRDefault="007E667C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reflexive verbs</w:t>
            </w:r>
          </w:p>
          <w:p w14:paraId="05240A54" w14:textId="77777777" w:rsidR="007E667C" w:rsidRDefault="007E667C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this/these</w:t>
            </w:r>
          </w:p>
          <w:p w14:paraId="308B2B6F" w14:textId="7E513B74" w:rsidR="007E667C" w:rsidRPr="00D30618" w:rsidRDefault="007E667C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Adjectival agreement</w:t>
            </w:r>
          </w:p>
        </w:tc>
        <w:tc>
          <w:tcPr>
            <w:tcW w:w="2745" w:type="dxa"/>
          </w:tcPr>
          <w:p w14:paraId="660E17CA" w14:textId="0E07801F" w:rsidR="00D30618" w:rsidRPr="00D30618" w:rsidRDefault="00C47B9C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sports</w:t>
            </w:r>
            <w:r w:rsidR="00B2510F">
              <w:rPr>
                <w:sz w:val="20"/>
                <w:szCs w:val="20"/>
              </w:rPr>
              <w:t xml:space="preserve"> and fashion</w:t>
            </w:r>
            <w:r>
              <w:rPr>
                <w:sz w:val="20"/>
                <w:szCs w:val="20"/>
              </w:rPr>
              <w:t xml:space="preserve"> in Spain</w:t>
            </w:r>
          </w:p>
        </w:tc>
      </w:tr>
      <w:tr w:rsidR="00D30618" w:rsidRPr="00D30618" w14:paraId="5BCB3843" w14:textId="77777777" w:rsidTr="00561E34">
        <w:trPr>
          <w:trHeight w:val="1814"/>
        </w:trPr>
        <w:tc>
          <w:tcPr>
            <w:tcW w:w="1893" w:type="dxa"/>
          </w:tcPr>
          <w:p w14:paraId="14EB45C6" w14:textId="1EBBE28C" w:rsidR="00D30618" w:rsidRPr="00D30618" w:rsidRDefault="00D30618" w:rsidP="00CB3C8B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Module 5: </w:t>
            </w:r>
            <w:proofErr w:type="spellStart"/>
            <w:r w:rsidR="002C3321">
              <w:rPr>
                <w:sz w:val="20"/>
                <w:szCs w:val="20"/>
              </w:rPr>
              <w:t>Operación</w:t>
            </w:r>
            <w:proofErr w:type="spellEnd"/>
            <w:r w:rsidR="002C3321">
              <w:rPr>
                <w:sz w:val="20"/>
                <w:szCs w:val="20"/>
              </w:rPr>
              <w:t xml:space="preserve"> </w:t>
            </w:r>
            <w:proofErr w:type="spellStart"/>
            <w:r w:rsidR="002C3321">
              <w:rPr>
                <w:sz w:val="20"/>
                <w:szCs w:val="20"/>
              </w:rPr>
              <w:t>verano</w:t>
            </w:r>
            <w:proofErr w:type="spellEnd"/>
          </w:p>
        </w:tc>
        <w:tc>
          <w:tcPr>
            <w:tcW w:w="3489" w:type="dxa"/>
          </w:tcPr>
          <w:p w14:paraId="743A2444" w14:textId="77777777" w:rsidR="00D30618" w:rsidRDefault="00D30618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Describing </w:t>
            </w:r>
            <w:r w:rsidR="002C3321">
              <w:rPr>
                <w:sz w:val="20"/>
                <w:szCs w:val="20"/>
              </w:rPr>
              <w:t>a holiday home</w:t>
            </w:r>
          </w:p>
          <w:p w14:paraId="015BAF86" w14:textId="77777777" w:rsidR="002C3321" w:rsidRDefault="00674C40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Holiday activities</w:t>
            </w:r>
          </w:p>
          <w:p w14:paraId="4F0EA417" w14:textId="77777777" w:rsidR="00674C40" w:rsidRDefault="00674C40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Asking for directions</w:t>
            </w:r>
          </w:p>
          <w:p w14:paraId="05DF60E0" w14:textId="77777777" w:rsidR="00674C40" w:rsidRDefault="00674C40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summer camps</w:t>
            </w:r>
          </w:p>
          <w:p w14:paraId="0850022B" w14:textId="77777777" w:rsidR="00674C40" w:rsidRDefault="00674C40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Describing a world trip</w:t>
            </w:r>
          </w:p>
          <w:p w14:paraId="30B8F850" w14:textId="7FCC5253" w:rsidR="00674C40" w:rsidRPr="00D30618" w:rsidRDefault="007D5D35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a longer text about holidays</w:t>
            </w:r>
          </w:p>
        </w:tc>
        <w:tc>
          <w:tcPr>
            <w:tcW w:w="2852" w:type="dxa"/>
          </w:tcPr>
          <w:p w14:paraId="431AE4F0" w14:textId="771B3BA0" w:rsidR="00DC2B47" w:rsidRPr="00D30618" w:rsidRDefault="00826A77" w:rsidP="00DC2B4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Comparatives</w:t>
            </w:r>
          </w:p>
          <w:p w14:paraId="49117F10" w14:textId="77777777" w:rsidR="00D30618" w:rsidRDefault="00826A77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Superlatives</w:t>
            </w:r>
          </w:p>
          <w:p w14:paraId="6F8FA9A2" w14:textId="77777777" w:rsidR="00826A77" w:rsidRDefault="005026FB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Imperatives</w:t>
            </w:r>
          </w:p>
          <w:p w14:paraId="56107DC6" w14:textId="77777777" w:rsidR="005026FB" w:rsidRDefault="005026FB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</w:t>
            </w:r>
            <w:proofErr w:type="gramStart"/>
            <w:r>
              <w:rPr>
                <w:sz w:val="20"/>
                <w:szCs w:val="20"/>
              </w:rPr>
              <w:t>past</w:t>
            </w:r>
            <w:proofErr w:type="gramEnd"/>
            <w:r>
              <w:rPr>
                <w:sz w:val="20"/>
                <w:szCs w:val="20"/>
              </w:rPr>
              <w:t xml:space="preserve"> and future tenses</w:t>
            </w:r>
          </w:p>
          <w:p w14:paraId="46406636" w14:textId="0C2DD9FD" w:rsidR="005026FB" w:rsidRPr="00D30618" w:rsidRDefault="005026FB" w:rsidP="00C43726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745" w:type="dxa"/>
          </w:tcPr>
          <w:p w14:paraId="2F9E024E" w14:textId="1C88285A" w:rsidR="00D30618" w:rsidRPr="00D30618" w:rsidRDefault="00C47B9C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 a deeper look at </w:t>
            </w:r>
            <w:r w:rsidR="00881184">
              <w:rPr>
                <w:sz w:val="20"/>
                <w:szCs w:val="20"/>
              </w:rPr>
              <w:t xml:space="preserve">tourism </w:t>
            </w:r>
            <w:r w:rsidR="00B2510F">
              <w:rPr>
                <w:sz w:val="20"/>
                <w:szCs w:val="20"/>
              </w:rPr>
              <w:t>in Spain and Latin America</w:t>
            </w:r>
          </w:p>
        </w:tc>
      </w:tr>
    </w:tbl>
    <w:p w14:paraId="01DC8C01" w14:textId="77777777" w:rsidR="00D30618" w:rsidRPr="00D30618" w:rsidRDefault="00D30618" w:rsidP="00751859">
      <w:pPr>
        <w:jc w:val="center"/>
        <w:rPr>
          <w:b/>
          <w:bCs/>
          <w:sz w:val="24"/>
          <w:szCs w:val="24"/>
        </w:rPr>
      </w:pPr>
    </w:p>
    <w:sectPr w:rsidR="00D30618" w:rsidRPr="00D30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9EA"/>
    <w:multiLevelType w:val="hybridMultilevel"/>
    <w:tmpl w:val="8EDC1BE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" w15:restartNumberingAfterBreak="0">
    <w:nsid w:val="29B42B98"/>
    <w:multiLevelType w:val="hybridMultilevel"/>
    <w:tmpl w:val="56B84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93663F"/>
    <w:multiLevelType w:val="hybridMultilevel"/>
    <w:tmpl w:val="873690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55253E"/>
    <w:multiLevelType w:val="hybridMultilevel"/>
    <w:tmpl w:val="3BF464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776F84"/>
    <w:multiLevelType w:val="hybridMultilevel"/>
    <w:tmpl w:val="2DD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EA52E6"/>
    <w:multiLevelType w:val="hybridMultilevel"/>
    <w:tmpl w:val="DAD23FE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</w:abstractNum>
  <w:num w:numId="1" w16cid:durableId="606085109">
    <w:abstractNumId w:val="5"/>
  </w:num>
  <w:num w:numId="2" w16cid:durableId="1821574077">
    <w:abstractNumId w:val="3"/>
  </w:num>
  <w:num w:numId="3" w16cid:durableId="483355919">
    <w:abstractNumId w:val="0"/>
  </w:num>
  <w:num w:numId="4" w16cid:durableId="1334407793">
    <w:abstractNumId w:val="1"/>
  </w:num>
  <w:num w:numId="5" w16cid:durableId="799692789">
    <w:abstractNumId w:val="2"/>
  </w:num>
  <w:num w:numId="6" w16cid:durableId="233398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859"/>
    <w:rsid w:val="00077536"/>
    <w:rsid w:val="00094FFE"/>
    <w:rsid w:val="000A4F52"/>
    <w:rsid w:val="000A6FB5"/>
    <w:rsid w:val="000B6A6F"/>
    <w:rsid w:val="000D059D"/>
    <w:rsid w:val="00164CA6"/>
    <w:rsid w:val="00234478"/>
    <w:rsid w:val="002C3321"/>
    <w:rsid w:val="003229A0"/>
    <w:rsid w:val="003629A7"/>
    <w:rsid w:val="003912E8"/>
    <w:rsid w:val="003F50CA"/>
    <w:rsid w:val="00405073"/>
    <w:rsid w:val="004E2AA6"/>
    <w:rsid w:val="005026FB"/>
    <w:rsid w:val="00561E34"/>
    <w:rsid w:val="005A2E93"/>
    <w:rsid w:val="005A5C84"/>
    <w:rsid w:val="005A7523"/>
    <w:rsid w:val="00650D03"/>
    <w:rsid w:val="006711A5"/>
    <w:rsid w:val="00674C40"/>
    <w:rsid w:val="006A7DCD"/>
    <w:rsid w:val="006C756C"/>
    <w:rsid w:val="007052ED"/>
    <w:rsid w:val="00751859"/>
    <w:rsid w:val="007A71BF"/>
    <w:rsid w:val="007C4093"/>
    <w:rsid w:val="007D5D35"/>
    <w:rsid w:val="007E667C"/>
    <w:rsid w:val="00826A77"/>
    <w:rsid w:val="00862EE5"/>
    <w:rsid w:val="00881184"/>
    <w:rsid w:val="00886BED"/>
    <w:rsid w:val="008F4738"/>
    <w:rsid w:val="00924568"/>
    <w:rsid w:val="009400D7"/>
    <w:rsid w:val="009504F6"/>
    <w:rsid w:val="00966EA5"/>
    <w:rsid w:val="009C03F0"/>
    <w:rsid w:val="00A05C80"/>
    <w:rsid w:val="00A13C9B"/>
    <w:rsid w:val="00B2510F"/>
    <w:rsid w:val="00C43726"/>
    <w:rsid w:val="00C47AF3"/>
    <w:rsid w:val="00C47B9C"/>
    <w:rsid w:val="00C73090"/>
    <w:rsid w:val="00D107DB"/>
    <w:rsid w:val="00D30618"/>
    <w:rsid w:val="00D85D7A"/>
    <w:rsid w:val="00D86848"/>
    <w:rsid w:val="00DC2B47"/>
    <w:rsid w:val="00DE0912"/>
    <w:rsid w:val="00E101BE"/>
    <w:rsid w:val="00E87346"/>
    <w:rsid w:val="00EA02CA"/>
    <w:rsid w:val="00EA388A"/>
    <w:rsid w:val="00F0377A"/>
    <w:rsid w:val="00F17C26"/>
    <w:rsid w:val="00F8375F"/>
    <w:rsid w:val="00FA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3D270"/>
  <w15:chartTrackingRefBased/>
  <w15:docId w15:val="{3E42545B-F007-49C6-A8B1-B47222EF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1859"/>
    <w:pPr>
      <w:ind w:left="720"/>
      <w:contextualSpacing/>
    </w:pPr>
  </w:style>
  <w:style w:type="paragraph" w:styleId="NoSpacing">
    <w:name w:val="No Spacing"/>
    <w:uiPriority w:val="1"/>
    <w:qFormat/>
    <w:rsid w:val="009504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a3df5c-29af-4a87-9fa2-da72292035d1">
      <UserInfo>
        <DisplayName>Stephanie Hill</DisplayName>
        <AccountId>105</AccountId>
        <AccountType/>
      </UserInfo>
      <UserInfo>
        <DisplayName>Andrew Farmery</DisplayName>
        <AccountId>137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716F8008EE84BA4286CE1E2CC663A" ma:contentTypeVersion="5" ma:contentTypeDescription="Create a new document." ma:contentTypeScope="" ma:versionID="a604735cc6dcfb37f5c6a3e39ca0bd0f">
  <xsd:schema xmlns:xsd="http://www.w3.org/2001/XMLSchema" xmlns:xs="http://www.w3.org/2001/XMLSchema" xmlns:p="http://schemas.microsoft.com/office/2006/metadata/properties" xmlns:ns2="56c83410-79e2-4615-985d-cc373a887a30" xmlns:ns3="58a3df5c-29af-4a87-9fa2-da72292035d1" targetNamespace="http://schemas.microsoft.com/office/2006/metadata/properties" ma:root="true" ma:fieldsID="491b2c86d33f7c096949e0f32630d203" ns2:_="" ns3:_="">
    <xsd:import namespace="56c83410-79e2-4615-985d-cc373a887a30"/>
    <xsd:import namespace="58a3df5c-29af-4a87-9fa2-da72292035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83410-79e2-4615-985d-cc373a887a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3df5c-29af-4a87-9fa2-da72292035d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8C33E-4D78-43F1-9C6E-1787A7F3A330}">
  <ds:schemaRefs>
    <ds:schemaRef ds:uri="http://schemas.microsoft.com/office/2006/metadata/properties"/>
    <ds:schemaRef ds:uri="http://schemas.microsoft.com/office/infopath/2007/PartnerControls"/>
    <ds:schemaRef ds:uri="abd2c947-5a68-4697-a900-80270199761d"/>
    <ds:schemaRef ds:uri="58a3df5c-29af-4a87-9fa2-da72292035d1"/>
  </ds:schemaRefs>
</ds:datastoreItem>
</file>

<file path=customXml/itemProps2.xml><?xml version="1.0" encoding="utf-8"?>
<ds:datastoreItem xmlns:ds="http://schemas.openxmlformats.org/officeDocument/2006/customXml" ds:itemID="{ABF924A4-0185-4650-B9B4-1CD7D5C2B7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83410-79e2-4615-985d-cc373a887a30"/>
    <ds:schemaRef ds:uri="58a3df5c-29af-4a87-9fa2-da7229203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F4FF7F-0FEA-42AC-8A7E-E0559A8D1A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Farmery</dc:creator>
  <cp:keywords/>
  <dc:description/>
  <cp:lastModifiedBy>Andrew Farmery</cp:lastModifiedBy>
  <cp:revision>57</cp:revision>
  <cp:lastPrinted>2022-01-11T15:21:00Z</cp:lastPrinted>
  <dcterms:created xsi:type="dcterms:W3CDTF">2022-01-11T15:02:00Z</dcterms:created>
  <dcterms:modified xsi:type="dcterms:W3CDTF">2023-06-14T15:59:00Z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0x010100AD8716F8008EE84BA4286CE1E2CC663A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SharedWithUsers">
    <vt:lpwstr>105;#Stephanie Hill;#137;#Andrew Farmery</vt:lpwstr>
  </property>
</Properties>
</file>