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3187" w14:textId="45061C7F" w:rsidR="00D30618" w:rsidRPr="00D30618" w:rsidRDefault="00751859" w:rsidP="00D30618">
      <w:pPr>
        <w:jc w:val="center"/>
        <w:rPr>
          <w:b/>
          <w:bCs/>
          <w:sz w:val="24"/>
          <w:szCs w:val="24"/>
          <w:u w:val="single"/>
        </w:rPr>
      </w:pPr>
      <w:r w:rsidRPr="61F1ED8B">
        <w:rPr>
          <w:b/>
          <w:bCs/>
          <w:sz w:val="24"/>
          <w:szCs w:val="24"/>
          <w:u w:val="single"/>
        </w:rPr>
        <w:t xml:space="preserve">Year </w:t>
      </w:r>
      <w:r w:rsidR="553D9E08" w:rsidRPr="61F1ED8B">
        <w:rPr>
          <w:b/>
          <w:bCs/>
          <w:sz w:val="24"/>
          <w:szCs w:val="24"/>
          <w:u w:val="single"/>
        </w:rPr>
        <w:t>9</w:t>
      </w:r>
      <w:r w:rsidRPr="61F1ED8B">
        <w:rPr>
          <w:b/>
          <w:bCs/>
          <w:sz w:val="24"/>
          <w:szCs w:val="24"/>
          <w:u w:val="single"/>
        </w:rPr>
        <w:t xml:space="preserve"> Spanish Learning Journey</w:t>
      </w:r>
    </w:p>
    <w:tbl>
      <w:tblPr>
        <w:tblStyle w:val="TableGrid"/>
        <w:tblpPr w:leftFromText="180" w:rightFromText="180" w:horzAnchor="margin" w:tblpXSpec="center" w:tblpY="612"/>
        <w:tblW w:w="10979" w:type="dxa"/>
        <w:tblLook w:val="04A0" w:firstRow="1" w:lastRow="0" w:firstColumn="1" w:lastColumn="0" w:noHBand="0" w:noVBand="1"/>
      </w:tblPr>
      <w:tblGrid>
        <w:gridCol w:w="1893"/>
        <w:gridCol w:w="3489"/>
        <w:gridCol w:w="2852"/>
        <w:gridCol w:w="2745"/>
      </w:tblGrid>
      <w:tr w:rsidR="00D30618" w:rsidRPr="00D30618" w14:paraId="380D0401" w14:textId="77777777" w:rsidTr="00561E34">
        <w:trPr>
          <w:trHeight w:val="274"/>
        </w:trPr>
        <w:tc>
          <w:tcPr>
            <w:tcW w:w="1893" w:type="dxa"/>
          </w:tcPr>
          <w:p w14:paraId="04F3B17F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TOPIC/UNIT</w:t>
            </w:r>
          </w:p>
        </w:tc>
        <w:tc>
          <w:tcPr>
            <w:tcW w:w="3489" w:type="dxa"/>
          </w:tcPr>
          <w:p w14:paraId="13ED1249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Knowledge</w:t>
            </w:r>
          </w:p>
        </w:tc>
        <w:tc>
          <w:tcPr>
            <w:tcW w:w="2852" w:type="dxa"/>
          </w:tcPr>
          <w:p w14:paraId="08E32705" w14:textId="77777777" w:rsidR="00D30618" w:rsidRPr="00D30618" w:rsidRDefault="00D30618" w:rsidP="00CB3C8B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Grammar Skills</w:t>
            </w:r>
          </w:p>
        </w:tc>
        <w:tc>
          <w:tcPr>
            <w:tcW w:w="2745" w:type="dxa"/>
          </w:tcPr>
          <w:p w14:paraId="0D5CB15D" w14:textId="77777777" w:rsidR="00D30618" w:rsidRPr="00D30618" w:rsidRDefault="00D30618" w:rsidP="00CB3C8B">
            <w:pPr>
              <w:rPr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Other exciting aspects</w:t>
            </w:r>
          </w:p>
        </w:tc>
      </w:tr>
      <w:tr w:rsidR="003229A0" w:rsidRPr="00D30618" w14:paraId="308C31B5" w14:textId="77777777" w:rsidTr="00561E34">
        <w:trPr>
          <w:trHeight w:val="321"/>
        </w:trPr>
        <w:tc>
          <w:tcPr>
            <w:tcW w:w="1893" w:type="dxa"/>
          </w:tcPr>
          <w:p w14:paraId="665F79EF" w14:textId="5D274ACE" w:rsidR="003229A0" w:rsidRPr="0086585E" w:rsidRDefault="003229A0" w:rsidP="003229A0">
            <w:pPr>
              <w:rPr>
                <w:sz w:val="20"/>
                <w:szCs w:val="20"/>
                <w:lang w:val="es-ES_tradnl"/>
              </w:rPr>
            </w:pPr>
            <w:r w:rsidRPr="0086585E">
              <w:rPr>
                <w:sz w:val="20"/>
                <w:szCs w:val="20"/>
                <w:lang w:val="es-ES_tradnl"/>
              </w:rPr>
              <w:t xml:space="preserve">Module 1: </w:t>
            </w:r>
            <w:r w:rsidR="0086585E" w:rsidRPr="0086585E">
              <w:rPr>
                <w:sz w:val="20"/>
                <w:szCs w:val="20"/>
                <w:lang w:val="es-ES_tradnl"/>
              </w:rPr>
              <w:t>Cosas que me m</w:t>
            </w:r>
            <w:r w:rsidR="0086585E">
              <w:rPr>
                <w:sz w:val="20"/>
                <w:szCs w:val="20"/>
                <w:lang w:val="es-ES_tradnl"/>
              </w:rPr>
              <w:t>olan</w:t>
            </w:r>
          </w:p>
        </w:tc>
        <w:tc>
          <w:tcPr>
            <w:tcW w:w="3489" w:type="dxa"/>
          </w:tcPr>
          <w:p w14:paraId="4A828664" w14:textId="242083DF" w:rsidR="003229A0" w:rsidRDefault="0086585E" w:rsidP="003229A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talk about </w:t>
            </w:r>
            <w:proofErr w:type="gramStart"/>
            <w:r>
              <w:rPr>
                <w:sz w:val="20"/>
                <w:szCs w:val="20"/>
              </w:rPr>
              <w:t>things</w:t>
            </w:r>
            <w:proofErr w:type="gramEnd"/>
            <w:r>
              <w:rPr>
                <w:sz w:val="20"/>
                <w:szCs w:val="20"/>
              </w:rPr>
              <w:t xml:space="preserve"> you do or don’t like</w:t>
            </w:r>
          </w:p>
          <w:p w14:paraId="3F120008" w14:textId="0D3813E0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talk about </w:t>
            </w:r>
            <w:proofErr w:type="gramStart"/>
            <w:r>
              <w:rPr>
                <w:sz w:val="20"/>
                <w:szCs w:val="20"/>
              </w:rPr>
              <w:t>things</w:t>
            </w:r>
            <w:proofErr w:type="gramEnd"/>
            <w:r>
              <w:rPr>
                <w:sz w:val="20"/>
                <w:szCs w:val="20"/>
              </w:rPr>
              <w:t xml:space="preserve"> you do during the week</w:t>
            </w:r>
          </w:p>
          <w:p w14:paraId="3B5F390A" w14:textId="01E3C960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films</w:t>
            </w:r>
          </w:p>
          <w:p w14:paraId="1AB121CC" w14:textId="4D4C1A7B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birthdays</w:t>
            </w:r>
          </w:p>
          <w:p w14:paraId="7BA0B1E7" w14:textId="5C6E9266" w:rsidR="0086585E" w:rsidRP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celebrities</w:t>
            </w:r>
          </w:p>
          <w:p w14:paraId="19E66595" w14:textId="3FDE3420" w:rsidR="000B6A6F" w:rsidRPr="003229A0" w:rsidRDefault="000B6A6F" w:rsidP="00FA7CD1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74BEC921" w14:textId="1B447E18" w:rsidR="003229A0" w:rsidRDefault="00DE0912" w:rsidP="0086585E">
            <w:pPr>
              <w:pStyle w:val="ListParagraph"/>
              <w:numPr>
                <w:ilvl w:val="0"/>
                <w:numId w:val="2"/>
              </w:numPr>
            </w:pPr>
            <w:r>
              <w:t xml:space="preserve">Using </w:t>
            </w:r>
            <w:r w:rsidR="0086585E">
              <w:t>irregular verbs in the past and present tenses</w:t>
            </w:r>
          </w:p>
          <w:p w14:paraId="2DA62F58" w14:textId="3C8BC719" w:rsidR="0086585E" w:rsidRDefault="0086585E" w:rsidP="0086585E">
            <w:pPr>
              <w:pStyle w:val="ListParagraph"/>
              <w:numPr>
                <w:ilvl w:val="0"/>
                <w:numId w:val="2"/>
              </w:numPr>
            </w:pPr>
            <w:r>
              <w:t>Using the near future tense (</w:t>
            </w:r>
            <w:proofErr w:type="spellStart"/>
            <w:r>
              <w:t>voy</w:t>
            </w:r>
            <w:proofErr w:type="spellEnd"/>
            <w:r>
              <w:t xml:space="preserve"> a + infinitive)</w:t>
            </w:r>
          </w:p>
          <w:p w14:paraId="31F4BD1A" w14:textId="77777777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lang w:val="es-ES_tradnl"/>
              </w:rPr>
            </w:pPr>
            <w:r w:rsidRPr="0086585E">
              <w:rPr>
                <w:lang w:val="es-ES_tradnl"/>
              </w:rPr>
              <w:t xml:space="preserve">Me gusta/me mola + </w:t>
            </w:r>
            <w:proofErr w:type="spellStart"/>
            <w:r w:rsidRPr="0086585E">
              <w:rPr>
                <w:lang w:val="es-ES_tradnl"/>
              </w:rPr>
              <w:t>n</w:t>
            </w:r>
            <w:r>
              <w:rPr>
                <w:lang w:val="es-ES_tradnl"/>
              </w:rPr>
              <w:t>oun</w:t>
            </w:r>
            <w:proofErr w:type="spellEnd"/>
            <w:r>
              <w:rPr>
                <w:lang w:val="es-ES_tradnl"/>
              </w:rPr>
              <w:t>/infinitive</w:t>
            </w:r>
          </w:p>
          <w:p w14:paraId="41E22223" w14:textId="77777777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lang w:val="es-ES_tradnl"/>
              </w:rPr>
            </w:pPr>
            <w:r>
              <w:rPr>
                <w:lang w:val="es-ES_tradnl"/>
              </w:rPr>
              <w:t xml:space="preserve">Time </w:t>
            </w:r>
            <w:proofErr w:type="spellStart"/>
            <w:r>
              <w:rPr>
                <w:lang w:val="es-ES_tradnl"/>
              </w:rPr>
              <w:t>phrases</w:t>
            </w:r>
            <w:proofErr w:type="spellEnd"/>
          </w:p>
          <w:p w14:paraId="72C77BE6" w14:textId="3DDFF84C" w:rsidR="0086585E" w:rsidRP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Using</w:t>
            </w:r>
            <w:proofErr w:type="spellEnd"/>
            <w:r>
              <w:rPr>
                <w:lang w:val="es-ES_tradnl"/>
              </w:rPr>
              <w:t xml:space="preserve"> </w:t>
            </w:r>
            <w:proofErr w:type="spellStart"/>
            <w:r>
              <w:rPr>
                <w:lang w:val="es-ES_tradnl"/>
              </w:rPr>
              <w:t>three</w:t>
            </w:r>
            <w:proofErr w:type="spellEnd"/>
            <w:r>
              <w:rPr>
                <w:lang w:val="es-ES_tradnl"/>
              </w:rPr>
              <w:t xml:space="preserve"> tenses </w:t>
            </w:r>
            <w:proofErr w:type="spellStart"/>
            <w:r>
              <w:rPr>
                <w:lang w:val="es-ES_tradnl"/>
              </w:rPr>
              <w:t>together</w:t>
            </w:r>
            <w:proofErr w:type="spellEnd"/>
          </w:p>
        </w:tc>
        <w:tc>
          <w:tcPr>
            <w:tcW w:w="2745" w:type="dxa"/>
          </w:tcPr>
          <w:p w14:paraId="4BF6120A" w14:textId="206E6967" w:rsidR="003229A0" w:rsidRPr="006A7DCD" w:rsidRDefault="00C43726" w:rsidP="003229A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Discover </w:t>
            </w:r>
            <w:r w:rsidR="0086585E">
              <w:rPr>
                <w:sz w:val="20"/>
                <w:szCs w:val="20"/>
              </w:rPr>
              <w:t xml:space="preserve">Hispanic cinema and famous Spanish-speaking </w:t>
            </w:r>
            <w:proofErr w:type="gramStart"/>
            <w:r w:rsidR="0086585E">
              <w:rPr>
                <w:sz w:val="20"/>
                <w:szCs w:val="20"/>
              </w:rPr>
              <w:t>actors</w:t>
            </w:r>
            <w:proofErr w:type="gramEnd"/>
          </w:p>
          <w:p w14:paraId="69E9270E" w14:textId="2342925F" w:rsidR="003229A0" w:rsidRPr="009400D7" w:rsidRDefault="003229A0" w:rsidP="003229A0">
            <w:pPr>
              <w:pStyle w:val="ListParagraph"/>
              <w:rPr>
                <w:sz w:val="20"/>
                <w:szCs w:val="20"/>
              </w:rPr>
            </w:pPr>
          </w:p>
        </w:tc>
      </w:tr>
      <w:tr w:rsidR="00D30618" w:rsidRPr="00D30618" w14:paraId="7AD75535" w14:textId="77777777" w:rsidTr="00561E34">
        <w:trPr>
          <w:trHeight w:val="321"/>
        </w:trPr>
        <w:tc>
          <w:tcPr>
            <w:tcW w:w="1893" w:type="dxa"/>
          </w:tcPr>
          <w:p w14:paraId="0D5BBCA2" w14:textId="70CBCA7F" w:rsidR="00D30618" w:rsidRPr="00D85D7A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D85D7A">
              <w:rPr>
                <w:sz w:val="20"/>
                <w:szCs w:val="20"/>
                <w:lang w:val="es-ES_tradnl"/>
              </w:rPr>
              <w:t xml:space="preserve">Module 2: </w:t>
            </w:r>
            <w:r w:rsidR="0086585E">
              <w:rPr>
                <w:sz w:val="20"/>
                <w:szCs w:val="20"/>
                <w:lang w:val="es-ES_tradnl"/>
              </w:rPr>
              <w:t>Oriéntate</w:t>
            </w:r>
          </w:p>
        </w:tc>
        <w:tc>
          <w:tcPr>
            <w:tcW w:w="3489" w:type="dxa"/>
          </w:tcPr>
          <w:p w14:paraId="38D5FAA3" w14:textId="2AABCBEE" w:rsidR="005A2E93" w:rsidRDefault="00D30618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</w:t>
            </w:r>
            <w:r w:rsidR="0086585E">
              <w:rPr>
                <w:sz w:val="20"/>
                <w:szCs w:val="20"/>
              </w:rPr>
              <w:t xml:space="preserve">say what you have to do at </w:t>
            </w:r>
            <w:proofErr w:type="gramStart"/>
            <w:r w:rsidR="0086585E">
              <w:rPr>
                <w:sz w:val="20"/>
                <w:szCs w:val="20"/>
              </w:rPr>
              <w:t>work</w:t>
            </w:r>
            <w:proofErr w:type="gramEnd"/>
          </w:p>
          <w:p w14:paraId="1BBB403B" w14:textId="11AD6C30" w:rsidR="0086585E" w:rsidRDefault="0086585E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say what you would like to </w:t>
            </w:r>
            <w:proofErr w:type="gramStart"/>
            <w:r>
              <w:rPr>
                <w:sz w:val="20"/>
                <w:szCs w:val="20"/>
              </w:rPr>
              <w:t>do</w:t>
            </w:r>
            <w:proofErr w:type="gramEnd"/>
          </w:p>
          <w:p w14:paraId="451C3179" w14:textId="179D8CB4" w:rsidR="00126A69" w:rsidRDefault="00126A69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your future</w:t>
            </w:r>
          </w:p>
          <w:p w14:paraId="67934F98" w14:textId="4858FCAD" w:rsidR="00126A69" w:rsidRDefault="00126A69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describe your job</w:t>
            </w:r>
          </w:p>
          <w:p w14:paraId="627301F4" w14:textId="538212CD" w:rsidR="00126A69" w:rsidRDefault="00126A69" w:rsidP="0086585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look at authentic texts  </w:t>
            </w:r>
          </w:p>
          <w:p w14:paraId="175C8D0A" w14:textId="1CBC4402" w:rsidR="005A5C84" w:rsidRPr="00D30618" w:rsidRDefault="005A5C84" w:rsidP="005A5C84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4AAAEA8A" w14:textId="77777777" w:rsidR="00D30618" w:rsidRPr="0086585E" w:rsidRDefault="0086585E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t>Tener que + infinitive</w:t>
            </w:r>
          </w:p>
          <w:p w14:paraId="5496AC67" w14:textId="77777777" w:rsidR="0086585E" w:rsidRDefault="0086585E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Passive construction</w:t>
            </w:r>
          </w:p>
          <w:p w14:paraId="3A0C4745" w14:textId="77777777" w:rsidR="0086585E" w:rsidRDefault="0086585E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</w:t>
            </w:r>
            <w:proofErr w:type="spellEnd"/>
            <w:r>
              <w:rPr>
                <w:sz w:val="20"/>
                <w:szCs w:val="20"/>
              </w:rPr>
              <w:t xml:space="preserve">/me </w:t>
            </w:r>
            <w:proofErr w:type="spellStart"/>
            <w:r>
              <w:rPr>
                <w:sz w:val="20"/>
                <w:szCs w:val="20"/>
              </w:rPr>
              <w:t>gustaría</w:t>
            </w:r>
            <w:proofErr w:type="spellEnd"/>
            <w:r>
              <w:rPr>
                <w:sz w:val="20"/>
                <w:szCs w:val="20"/>
              </w:rPr>
              <w:t xml:space="preserve"> + infinitive</w:t>
            </w:r>
          </w:p>
          <w:p w14:paraId="5936C95F" w14:textId="77777777" w:rsidR="00126A69" w:rsidRDefault="00126A69" w:rsidP="00CB3C8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Adjectival agreement</w:t>
            </w:r>
          </w:p>
          <w:p w14:paraId="52A1EFC0" w14:textId="4434CD35" w:rsidR="00126A69" w:rsidRDefault="00126A69" w:rsidP="00126A69">
            <w:pPr>
              <w:pStyle w:val="ListParagraph"/>
              <w:numPr>
                <w:ilvl w:val="0"/>
                <w:numId w:val="2"/>
              </w:numPr>
            </w:pPr>
            <w:r>
              <w:t>Using the near future tense (</w:t>
            </w:r>
            <w:proofErr w:type="spellStart"/>
            <w:r>
              <w:t>voy</w:t>
            </w:r>
            <w:proofErr w:type="spellEnd"/>
            <w:r>
              <w:t xml:space="preserve"> a + infinitive)</w:t>
            </w:r>
          </w:p>
          <w:p w14:paraId="24746964" w14:textId="3F59DCA6" w:rsidR="00126A69" w:rsidRPr="00126A69" w:rsidRDefault="00126A69" w:rsidP="00126A69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rPr>
                <w:lang w:val="es-ES_tradnl"/>
              </w:rPr>
              <w:t>Using</w:t>
            </w:r>
            <w:proofErr w:type="spellEnd"/>
            <w:r>
              <w:rPr>
                <w:lang w:val="es-ES_tradnl"/>
              </w:rPr>
              <w:t xml:space="preserve"> </w:t>
            </w:r>
            <w:proofErr w:type="spellStart"/>
            <w:r>
              <w:rPr>
                <w:lang w:val="es-ES_tradnl"/>
              </w:rPr>
              <w:t>three</w:t>
            </w:r>
            <w:proofErr w:type="spellEnd"/>
            <w:r>
              <w:rPr>
                <w:lang w:val="es-ES_tradnl"/>
              </w:rPr>
              <w:t xml:space="preserve"> tenses </w:t>
            </w:r>
            <w:proofErr w:type="spellStart"/>
            <w:r>
              <w:rPr>
                <w:lang w:val="es-ES_tradnl"/>
              </w:rPr>
              <w:t>together</w:t>
            </w:r>
            <w:proofErr w:type="spellEnd"/>
          </w:p>
        </w:tc>
        <w:tc>
          <w:tcPr>
            <w:tcW w:w="2745" w:type="dxa"/>
          </w:tcPr>
          <w:p w14:paraId="20FBE6F0" w14:textId="1D032869" w:rsidR="00D30618" w:rsidRPr="00D30618" w:rsidRDefault="00126A69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short introduction into Hispanic literature</w:t>
            </w:r>
          </w:p>
        </w:tc>
      </w:tr>
      <w:tr w:rsidR="00D30618" w:rsidRPr="00D30618" w14:paraId="050C5100" w14:textId="77777777" w:rsidTr="00561E34">
        <w:trPr>
          <w:trHeight w:val="321"/>
        </w:trPr>
        <w:tc>
          <w:tcPr>
            <w:tcW w:w="1893" w:type="dxa"/>
          </w:tcPr>
          <w:p w14:paraId="31ECD228" w14:textId="71205F73" w:rsidR="00D30618" w:rsidRPr="00126A69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126A69">
              <w:rPr>
                <w:sz w:val="20"/>
                <w:szCs w:val="20"/>
                <w:lang w:val="es-ES_tradnl"/>
              </w:rPr>
              <w:t xml:space="preserve">Module 3: </w:t>
            </w:r>
            <w:r w:rsidR="00126A69">
              <w:rPr>
                <w:rFonts w:cstheme="minorHAnsi"/>
                <w:sz w:val="20"/>
                <w:szCs w:val="20"/>
                <w:lang w:val="es-ES_tradnl"/>
              </w:rPr>
              <w:t>En forma</w:t>
            </w:r>
          </w:p>
        </w:tc>
        <w:tc>
          <w:tcPr>
            <w:tcW w:w="3489" w:type="dxa"/>
          </w:tcPr>
          <w:p w14:paraId="5AB7DD0C" w14:textId="77777777" w:rsidR="00862EE5" w:rsidRDefault="00126A69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diet</w:t>
            </w:r>
          </w:p>
          <w:p w14:paraId="20DC6FCB" w14:textId="77777777" w:rsidR="00126A69" w:rsidRDefault="00126A69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describe an active lifestyle</w:t>
            </w:r>
          </w:p>
          <w:p w14:paraId="063E4359" w14:textId="77777777" w:rsidR="00126A69" w:rsidRDefault="00126A69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your daily routine</w:t>
            </w:r>
          </w:p>
          <w:p w14:paraId="7DFB504F" w14:textId="77777777" w:rsidR="00126A69" w:rsidRDefault="00126A69" w:rsidP="00C47AF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getting fit</w:t>
            </w:r>
          </w:p>
          <w:p w14:paraId="541551DA" w14:textId="64FF9933" w:rsidR="00126A69" w:rsidRPr="00126A69" w:rsidRDefault="00126A69" w:rsidP="00126A6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Body parts</w:t>
            </w:r>
          </w:p>
        </w:tc>
        <w:tc>
          <w:tcPr>
            <w:tcW w:w="2852" w:type="dxa"/>
          </w:tcPr>
          <w:p w14:paraId="715C21C6" w14:textId="4B1CA6CA" w:rsidR="00405073" w:rsidRDefault="00126A69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 xml:space="preserve">Direct </w:t>
            </w:r>
            <w:proofErr w:type="spellStart"/>
            <w:r>
              <w:rPr>
                <w:sz w:val="20"/>
                <w:szCs w:val="20"/>
                <w:lang w:val="es-ES_tradnl"/>
              </w:rPr>
              <w:t>object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pronouns</w:t>
            </w:r>
            <w:proofErr w:type="spellEnd"/>
          </w:p>
          <w:p w14:paraId="6EA04F4F" w14:textId="2EDA8A0E" w:rsidR="00126A69" w:rsidRDefault="00126A69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Stem-changing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verbs</w:t>
            </w:r>
            <w:proofErr w:type="spellEnd"/>
          </w:p>
          <w:p w14:paraId="10EF19E0" w14:textId="1DAA6229" w:rsidR="00126A69" w:rsidRDefault="00126A69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 xml:space="preserve">Reflexive </w:t>
            </w:r>
            <w:proofErr w:type="spellStart"/>
            <w:r>
              <w:rPr>
                <w:sz w:val="20"/>
                <w:szCs w:val="20"/>
                <w:lang w:val="es-ES_tradnl"/>
              </w:rPr>
              <w:t>verbs</w:t>
            </w:r>
            <w:proofErr w:type="spellEnd"/>
          </w:p>
          <w:p w14:paraId="2C84748B" w14:textId="4907C674" w:rsidR="00126A69" w:rsidRDefault="00126A69" w:rsidP="00CB3C8B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Se debe + infinitive</w:t>
            </w:r>
          </w:p>
          <w:p w14:paraId="79A46FC6" w14:textId="61AA57DB" w:rsidR="00405073" w:rsidRPr="00126A69" w:rsidRDefault="00126A69" w:rsidP="00126A6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 xml:space="preserve">Me duele(n) + </w:t>
            </w:r>
            <w:proofErr w:type="spellStart"/>
            <w:r>
              <w:rPr>
                <w:sz w:val="20"/>
                <w:szCs w:val="20"/>
                <w:lang w:val="es-ES_tradnl"/>
              </w:rPr>
              <w:t>noun</w:t>
            </w:r>
            <w:proofErr w:type="spellEnd"/>
          </w:p>
        </w:tc>
        <w:tc>
          <w:tcPr>
            <w:tcW w:w="2745" w:type="dxa"/>
          </w:tcPr>
          <w:p w14:paraId="3460EA61" w14:textId="201497C1" w:rsidR="00D30618" w:rsidRPr="003229A0" w:rsidRDefault="00126A69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lifestyle comparisons between Spain and Great Britain</w:t>
            </w:r>
          </w:p>
        </w:tc>
      </w:tr>
      <w:tr w:rsidR="00D30618" w:rsidRPr="00361273" w14:paraId="45B391C0" w14:textId="77777777" w:rsidTr="00561E34">
        <w:trPr>
          <w:trHeight w:val="321"/>
        </w:trPr>
        <w:tc>
          <w:tcPr>
            <w:tcW w:w="1893" w:type="dxa"/>
          </w:tcPr>
          <w:p w14:paraId="448C2499" w14:textId="0CABD95E" w:rsidR="00D30618" w:rsidRPr="00D30618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 xml:space="preserve">Module 4: </w:t>
            </w:r>
            <w:r w:rsidR="00126A69">
              <w:rPr>
                <w:rFonts w:cstheme="minorHAnsi"/>
                <w:sz w:val="20"/>
                <w:szCs w:val="20"/>
                <w:lang w:val="es-ES_tradnl"/>
              </w:rPr>
              <w:t>Jóvenes en acción</w:t>
            </w:r>
          </w:p>
        </w:tc>
        <w:tc>
          <w:tcPr>
            <w:tcW w:w="3489" w:type="dxa"/>
          </w:tcPr>
          <w:p w14:paraId="74862B17" w14:textId="77777777" w:rsidR="00650D03" w:rsidRDefault="00126A69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26A69">
              <w:rPr>
                <w:sz w:val="20"/>
                <w:szCs w:val="20"/>
              </w:rPr>
              <w:t>To talk about children’s r</w:t>
            </w:r>
            <w:r>
              <w:rPr>
                <w:sz w:val="20"/>
                <w:szCs w:val="20"/>
              </w:rPr>
              <w:t>ights</w:t>
            </w:r>
          </w:p>
          <w:p w14:paraId="1654828B" w14:textId="77777777" w:rsidR="00126A69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fair trade</w:t>
            </w:r>
          </w:p>
          <w:p w14:paraId="1440FB60" w14:textId="77777777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recycling</w:t>
            </w:r>
          </w:p>
          <w:p w14:paraId="1DE602C1" w14:textId="44BE3E80" w:rsidR="00361273" w:rsidRPr="00361273" w:rsidRDefault="00361273" w:rsidP="0036127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discuss changes in your town</w:t>
            </w:r>
          </w:p>
          <w:p w14:paraId="50F12B8A" w14:textId="32CB126B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writing skills around the theme of </w:t>
            </w:r>
            <w:proofErr w:type="spellStart"/>
            <w:r>
              <w:rPr>
                <w:sz w:val="20"/>
                <w:szCs w:val="20"/>
              </w:rPr>
              <w:t>fundaraising</w:t>
            </w:r>
            <w:proofErr w:type="spellEnd"/>
          </w:p>
          <w:p w14:paraId="40BC9CA8" w14:textId="20D37843" w:rsidR="00361273" w:rsidRPr="00361273" w:rsidRDefault="00361273" w:rsidP="00361273">
            <w:pPr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7D869614" w14:textId="77777777" w:rsidR="007E667C" w:rsidRDefault="00126A69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Poder + infinitive</w:t>
            </w:r>
          </w:p>
          <w:p w14:paraId="06DEEEA5" w14:textId="77777777" w:rsidR="00126A69" w:rsidRDefault="00126A69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Adjectival agreement</w:t>
            </w:r>
          </w:p>
          <w:p w14:paraId="08D39274" w14:textId="14315250" w:rsidR="00126A69" w:rsidRDefault="00126A69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</w:t>
            </w:r>
            <w:r w:rsidR="00361273">
              <w:rPr>
                <w:sz w:val="20"/>
                <w:szCs w:val="20"/>
              </w:rPr>
              <w:t>-changing verbs</w:t>
            </w:r>
          </w:p>
          <w:p w14:paraId="432F94B0" w14:textId="3E501899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</w:t>
            </w:r>
            <w:proofErr w:type="spellStart"/>
            <w:r>
              <w:rPr>
                <w:sz w:val="20"/>
                <w:szCs w:val="20"/>
              </w:rPr>
              <w:t>debería</w:t>
            </w:r>
            <w:proofErr w:type="spellEnd"/>
            <w:r>
              <w:rPr>
                <w:sz w:val="20"/>
                <w:szCs w:val="20"/>
              </w:rPr>
              <w:t xml:space="preserve"> + infinitive</w:t>
            </w:r>
          </w:p>
          <w:p w14:paraId="6C80563C" w14:textId="77777777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 tense verbs</w:t>
            </w:r>
          </w:p>
          <w:p w14:paraId="334E7EA6" w14:textId="77777777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s-ES_tradnl"/>
              </w:rPr>
            </w:pPr>
            <w:r w:rsidRPr="00361273">
              <w:rPr>
                <w:sz w:val="20"/>
                <w:szCs w:val="20"/>
                <w:lang w:val="es-ES_tradnl"/>
              </w:rPr>
              <w:t>Lo bueno/malo es q</w:t>
            </w:r>
            <w:r>
              <w:rPr>
                <w:sz w:val="20"/>
                <w:szCs w:val="20"/>
                <w:lang w:val="es-ES_tradnl"/>
              </w:rPr>
              <w:t>ue…</w:t>
            </w:r>
          </w:p>
          <w:p w14:paraId="41511556" w14:textId="77777777" w:rsid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Opinion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phrases</w:t>
            </w:r>
            <w:proofErr w:type="spellEnd"/>
          </w:p>
          <w:p w14:paraId="308B2B6F" w14:textId="1B9AE86E" w:rsidR="00361273" w:rsidRPr="00361273" w:rsidRDefault="00361273" w:rsidP="00CB3C8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es-ES_tradnl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Imperfect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tense</w:t>
            </w:r>
          </w:p>
        </w:tc>
        <w:tc>
          <w:tcPr>
            <w:tcW w:w="2745" w:type="dxa"/>
          </w:tcPr>
          <w:p w14:paraId="660E17CA" w14:textId="318FAF82" w:rsidR="00D30618" w:rsidRPr="00361273" w:rsidRDefault="00361273" w:rsidP="00CB3C8B">
            <w:pPr>
              <w:rPr>
                <w:sz w:val="20"/>
                <w:szCs w:val="20"/>
              </w:rPr>
            </w:pPr>
            <w:r w:rsidRPr="00361273">
              <w:rPr>
                <w:sz w:val="20"/>
                <w:szCs w:val="20"/>
              </w:rPr>
              <w:t>Looking at world issues w</w:t>
            </w:r>
            <w:r>
              <w:rPr>
                <w:sz w:val="20"/>
                <w:szCs w:val="20"/>
              </w:rPr>
              <w:t>ith a particular interest in Spain and South America</w:t>
            </w:r>
          </w:p>
        </w:tc>
      </w:tr>
      <w:tr w:rsidR="00D30618" w:rsidRPr="00D30618" w14:paraId="5BCB3843" w14:textId="77777777" w:rsidTr="00561E34">
        <w:trPr>
          <w:trHeight w:val="1814"/>
        </w:trPr>
        <w:tc>
          <w:tcPr>
            <w:tcW w:w="1893" w:type="dxa"/>
          </w:tcPr>
          <w:p w14:paraId="14EB45C6" w14:textId="57E425F1" w:rsidR="00D30618" w:rsidRPr="00361273" w:rsidRDefault="00D30618" w:rsidP="00CB3C8B">
            <w:pPr>
              <w:rPr>
                <w:sz w:val="20"/>
                <w:szCs w:val="20"/>
                <w:lang w:val="es-ES_tradnl"/>
              </w:rPr>
            </w:pPr>
            <w:r w:rsidRPr="00361273">
              <w:rPr>
                <w:sz w:val="20"/>
                <w:szCs w:val="20"/>
                <w:lang w:val="es-ES_tradnl"/>
              </w:rPr>
              <w:t xml:space="preserve">Module </w:t>
            </w:r>
            <w:r w:rsidR="00361273" w:rsidRPr="00361273">
              <w:rPr>
                <w:sz w:val="20"/>
                <w:szCs w:val="20"/>
                <w:lang w:val="es-ES_tradnl"/>
              </w:rPr>
              <w:t>5</w:t>
            </w:r>
            <w:r w:rsidRPr="00361273">
              <w:rPr>
                <w:sz w:val="20"/>
                <w:szCs w:val="20"/>
                <w:lang w:val="es-ES_tradnl"/>
              </w:rPr>
              <w:t xml:space="preserve">: </w:t>
            </w:r>
            <w:r w:rsidR="00361273" w:rsidRPr="00361273">
              <w:rPr>
                <w:sz w:val="20"/>
                <w:szCs w:val="20"/>
                <w:lang w:val="es-ES_tradnl"/>
              </w:rPr>
              <w:t xml:space="preserve">Una aventura en Madrid </w:t>
            </w:r>
          </w:p>
        </w:tc>
        <w:tc>
          <w:tcPr>
            <w:tcW w:w="3489" w:type="dxa"/>
          </w:tcPr>
          <w:p w14:paraId="70F27D21" w14:textId="668BE9B5" w:rsidR="00674C40" w:rsidRDefault="00361273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meet other people</w:t>
            </w:r>
          </w:p>
          <w:p w14:paraId="0186BA23" w14:textId="77777777" w:rsidR="00361273" w:rsidRDefault="00361273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a treasure hunt</w:t>
            </w:r>
          </w:p>
          <w:p w14:paraId="28A4686F" w14:textId="77777777" w:rsidR="00361273" w:rsidRDefault="00361273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B95D17">
              <w:rPr>
                <w:sz w:val="20"/>
                <w:szCs w:val="20"/>
              </w:rPr>
              <w:t>go shopping for souvenirs in Madrid</w:t>
            </w:r>
          </w:p>
          <w:p w14:paraId="1BE3EE3A" w14:textId="77777777" w:rsidR="00B95D17" w:rsidRDefault="00B95D17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say what you will do in </w:t>
            </w:r>
            <w:proofErr w:type="gramStart"/>
            <w:r>
              <w:rPr>
                <w:sz w:val="20"/>
                <w:szCs w:val="20"/>
              </w:rPr>
              <w:t>Madrid</w:t>
            </w:r>
            <w:proofErr w:type="gramEnd"/>
          </w:p>
          <w:p w14:paraId="22B70371" w14:textId="77777777" w:rsidR="00B95D17" w:rsidRDefault="00B95D17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Weather</w:t>
            </w:r>
          </w:p>
          <w:p w14:paraId="30B8F850" w14:textId="57913389" w:rsidR="00B95D17" w:rsidRPr="00D30618" w:rsidRDefault="00B95D17" w:rsidP="002C332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look at some more authentic texts</w:t>
            </w:r>
          </w:p>
        </w:tc>
        <w:tc>
          <w:tcPr>
            <w:tcW w:w="2852" w:type="dxa"/>
          </w:tcPr>
          <w:p w14:paraId="56107DC6" w14:textId="289F78A7" w:rsidR="005026FB" w:rsidRDefault="00361273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of the verb ‘</w:t>
            </w:r>
            <w:proofErr w:type="spellStart"/>
            <w:r>
              <w:rPr>
                <w:sz w:val="20"/>
                <w:szCs w:val="20"/>
              </w:rPr>
              <w:t>tener</w:t>
            </w:r>
            <w:proofErr w:type="spellEnd"/>
            <w:r>
              <w:rPr>
                <w:sz w:val="20"/>
                <w:szCs w:val="20"/>
              </w:rPr>
              <w:t>’</w:t>
            </w:r>
          </w:p>
          <w:p w14:paraId="08E47165" w14:textId="3F5A9EBB" w:rsidR="00361273" w:rsidRDefault="00361273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Hay que + infinitive</w:t>
            </w:r>
          </w:p>
          <w:p w14:paraId="12885510" w14:textId="4BAC2641" w:rsidR="00B95D17" w:rsidRDefault="00B95D17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Comparatives</w:t>
            </w:r>
          </w:p>
          <w:p w14:paraId="188191F8" w14:textId="5F4F8235" w:rsidR="00361273" w:rsidRDefault="00361273" w:rsidP="00CB3C8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Superlatives</w:t>
            </w:r>
          </w:p>
          <w:p w14:paraId="29511D23" w14:textId="46474403" w:rsidR="00361273" w:rsidRDefault="00361273" w:rsidP="0036127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</w:t>
            </w:r>
            <w:proofErr w:type="gramStart"/>
            <w:r>
              <w:rPr>
                <w:sz w:val="20"/>
                <w:szCs w:val="20"/>
              </w:rPr>
              <w:t>past</w:t>
            </w:r>
            <w:proofErr w:type="gramEnd"/>
            <w:r>
              <w:rPr>
                <w:sz w:val="20"/>
                <w:szCs w:val="20"/>
              </w:rPr>
              <w:t xml:space="preserve"> and future tenses</w:t>
            </w:r>
          </w:p>
          <w:p w14:paraId="37091130" w14:textId="1B60A993" w:rsidR="00B95D17" w:rsidRPr="00361273" w:rsidRDefault="00B95D17" w:rsidP="0036127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simple future tense</w:t>
            </w:r>
          </w:p>
          <w:p w14:paraId="6807C9A7" w14:textId="77777777" w:rsidR="00361273" w:rsidRDefault="00361273" w:rsidP="00361273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46406636" w14:textId="0C2DD9FD" w:rsidR="005026FB" w:rsidRPr="00D30618" w:rsidRDefault="005026FB" w:rsidP="00C43726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745" w:type="dxa"/>
          </w:tcPr>
          <w:p w14:paraId="2F9E024E" w14:textId="1B77A220" w:rsidR="00D30618" w:rsidRPr="00D30618" w:rsidRDefault="00B95D17" w:rsidP="00CB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Madrid and its importance to Spanish culture</w:t>
            </w:r>
          </w:p>
        </w:tc>
      </w:tr>
    </w:tbl>
    <w:p w14:paraId="01DC8C01" w14:textId="77777777" w:rsidR="00D30618" w:rsidRPr="00D30618" w:rsidRDefault="00D30618" w:rsidP="00751859">
      <w:pPr>
        <w:jc w:val="center"/>
        <w:rPr>
          <w:b/>
          <w:bCs/>
          <w:sz w:val="24"/>
          <w:szCs w:val="24"/>
        </w:rPr>
      </w:pPr>
    </w:p>
    <w:sectPr w:rsidR="00D30618" w:rsidRPr="00D30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9EA"/>
    <w:multiLevelType w:val="hybridMultilevel"/>
    <w:tmpl w:val="8EDC1BE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" w15:restartNumberingAfterBreak="0">
    <w:nsid w:val="29B42B98"/>
    <w:multiLevelType w:val="hybridMultilevel"/>
    <w:tmpl w:val="56B84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93663F"/>
    <w:multiLevelType w:val="hybridMultilevel"/>
    <w:tmpl w:val="873690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55253E"/>
    <w:multiLevelType w:val="hybridMultilevel"/>
    <w:tmpl w:val="3BF464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776F84"/>
    <w:multiLevelType w:val="hybridMultilevel"/>
    <w:tmpl w:val="2DD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EA52E6"/>
    <w:multiLevelType w:val="hybridMultilevel"/>
    <w:tmpl w:val="DAD23FE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</w:abstractNum>
  <w:num w:numId="1" w16cid:durableId="43843613">
    <w:abstractNumId w:val="5"/>
  </w:num>
  <w:num w:numId="2" w16cid:durableId="1064521412">
    <w:abstractNumId w:val="3"/>
  </w:num>
  <w:num w:numId="3" w16cid:durableId="529686597">
    <w:abstractNumId w:val="0"/>
  </w:num>
  <w:num w:numId="4" w16cid:durableId="513808833">
    <w:abstractNumId w:val="1"/>
  </w:num>
  <w:num w:numId="5" w16cid:durableId="1232429258">
    <w:abstractNumId w:val="2"/>
  </w:num>
  <w:num w:numId="6" w16cid:durableId="7259580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59"/>
    <w:rsid w:val="00077536"/>
    <w:rsid w:val="00094FFE"/>
    <w:rsid w:val="000A4F52"/>
    <w:rsid w:val="000A6FB5"/>
    <w:rsid w:val="000B6A6F"/>
    <w:rsid w:val="000D059D"/>
    <w:rsid w:val="00126A69"/>
    <w:rsid w:val="00164CA6"/>
    <w:rsid w:val="002C3321"/>
    <w:rsid w:val="003229A0"/>
    <w:rsid w:val="00361273"/>
    <w:rsid w:val="003629A7"/>
    <w:rsid w:val="003912E8"/>
    <w:rsid w:val="003F50CA"/>
    <w:rsid w:val="00405073"/>
    <w:rsid w:val="00477A14"/>
    <w:rsid w:val="004E2AA6"/>
    <w:rsid w:val="005026FB"/>
    <w:rsid w:val="00561E34"/>
    <w:rsid w:val="005A2E93"/>
    <w:rsid w:val="005A5C84"/>
    <w:rsid w:val="005A7523"/>
    <w:rsid w:val="00650D03"/>
    <w:rsid w:val="006711A5"/>
    <w:rsid w:val="00674C40"/>
    <w:rsid w:val="006A7DCD"/>
    <w:rsid w:val="006C756C"/>
    <w:rsid w:val="007052ED"/>
    <w:rsid w:val="00751859"/>
    <w:rsid w:val="007A71BF"/>
    <w:rsid w:val="007C4093"/>
    <w:rsid w:val="007D5D35"/>
    <w:rsid w:val="007E667C"/>
    <w:rsid w:val="00826A77"/>
    <w:rsid w:val="00862EE5"/>
    <w:rsid w:val="0086585E"/>
    <w:rsid w:val="00881184"/>
    <w:rsid w:val="00886BED"/>
    <w:rsid w:val="008F4738"/>
    <w:rsid w:val="00924568"/>
    <w:rsid w:val="009400D7"/>
    <w:rsid w:val="009504F6"/>
    <w:rsid w:val="00966EA5"/>
    <w:rsid w:val="009C03F0"/>
    <w:rsid w:val="00A05C80"/>
    <w:rsid w:val="00A13C9B"/>
    <w:rsid w:val="00B2510F"/>
    <w:rsid w:val="00B95D17"/>
    <w:rsid w:val="00C43726"/>
    <w:rsid w:val="00C47AF3"/>
    <w:rsid w:val="00C47B9C"/>
    <w:rsid w:val="00C73090"/>
    <w:rsid w:val="00D107DB"/>
    <w:rsid w:val="00D30618"/>
    <w:rsid w:val="00D85D7A"/>
    <w:rsid w:val="00D86848"/>
    <w:rsid w:val="00DC2B47"/>
    <w:rsid w:val="00DE0912"/>
    <w:rsid w:val="00E101BE"/>
    <w:rsid w:val="00E87346"/>
    <w:rsid w:val="00EA02CA"/>
    <w:rsid w:val="00EA388A"/>
    <w:rsid w:val="00F0377A"/>
    <w:rsid w:val="00F17C26"/>
    <w:rsid w:val="00F8375F"/>
    <w:rsid w:val="00FA7CD1"/>
    <w:rsid w:val="553D9E08"/>
    <w:rsid w:val="61F1E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3D270"/>
  <w15:chartTrackingRefBased/>
  <w15:docId w15:val="{3E42545B-F007-49C6-A8B1-B47222EF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1859"/>
    <w:pPr>
      <w:ind w:left="720"/>
      <w:contextualSpacing/>
    </w:pPr>
  </w:style>
  <w:style w:type="paragraph" w:styleId="NoSpacing">
    <w:name w:val="No Spacing"/>
    <w:uiPriority w:val="1"/>
    <w:qFormat/>
    <w:rsid w:val="009504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716F8008EE84BA4286CE1E2CC663A" ma:contentTypeVersion="5" ma:contentTypeDescription="Create a new document." ma:contentTypeScope="" ma:versionID="a604735cc6dcfb37f5c6a3e39ca0bd0f">
  <xsd:schema xmlns:xsd="http://www.w3.org/2001/XMLSchema" xmlns:xs="http://www.w3.org/2001/XMLSchema" xmlns:p="http://schemas.microsoft.com/office/2006/metadata/properties" xmlns:ns2="56c83410-79e2-4615-985d-cc373a887a30" xmlns:ns3="58a3df5c-29af-4a87-9fa2-da72292035d1" targetNamespace="http://schemas.microsoft.com/office/2006/metadata/properties" ma:root="true" ma:fieldsID="491b2c86d33f7c096949e0f32630d203" ns2:_="" ns3:_="">
    <xsd:import namespace="56c83410-79e2-4615-985d-cc373a887a30"/>
    <xsd:import namespace="58a3df5c-29af-4a87-9fa2-da72292035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83410-79e2-4615-985d-cc373a887a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3df5c-29af-4a87-9fa2-da7229203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a3df5c-29af-4a87-9fa2-da72292035d1">
      <UserInfo>
        <DisplayName>Stephanie Hill</DisplayName>
        <AccountId>105</AccountId>
        <AccountType/>
      </UserInfo>
      <UserInfo>
        <DisplayName>Andrew Farmery</DisplayName>
        <AccountId>137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4F4FF7F-0FEA-42AC-8A7E-E0559A8D1A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ED5A35-D8BF-46F7-B507-24357692F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83410-79e2-4615-985d-cc373a887a30"/>
    <ds:schemaRef ds:uri="58a3df5c-29af-4a87-9fa2-da7229203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68C33E-4D78-43F1-9C6E-1787A7F3A330}">
  <ds:schemaRefs>
    <ds:schemaRef ds:uri="http://schemas.microsoft.com/office/2006/metadata/properties"/>
    <ds:schemaRef ds:uri="http://schemas.microsoft.com/office/infopath/2007/PartnerControls"/>
    <ds:schemaRef ds:uri="58a3df5c-29af-4a87-9fa2-da72292035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Farmery</dc:creator>
  <cp:keywords/>
  <dc:description/>
  <cp:lastModifiedBy>Andrew Farmery</cp:lastModifiedBy>
  <cp:revision>59</cp:revision>
  <cp:lastPrinted>2022-01-11T15:21:00Z</cp:lastPrinted>
  <dcterms:created xsi:type="dcterms:W3CDTF">2022-01-11T15:02:00Z</dcterms:created>
  <dcterms:modified xsi:type="dcterms:W3CDTF">2023-06-14T15:59:00Z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0x010100AD8716F8008EE84BA4286CE1E2CC663A</vt:lpwstr>
  </property>
  <property fmtid="{D5CDD505-2E9C-101B-9397-08002B2CF9AE}" pid="3" name="Order">
    <vt:r8>173446400</vt:r8>
  </property>
  <property fmtid="{D5CDD505-2E9C-101B-9397-08002B2CF9AE}" pid="4" name="xd_Signature">
    <vt:bool>false</vt:bool>
  </property>
  <property fmtid="{D5CDD505-2E9C-101B-9397-08002B2CF9AE}" pid="5" name="SharedWithUsers">
    <vt:lpwstr>105;#Stephanie Hill;#137;#Andrew Farmery</vt:lpwstr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